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BC" w:rsidRPr="003B51BC" w:rsidRDefault="003B51BC" w:rsidP="003B51BC">
      <w:pPr>
        <w:pStyle w:val="Web"/>
        <w:shd w:val="clear" w:color="auto" w:fill="B6DDE8" w:themeFill="accent5" w:themeFillTint="66"/>
        <w:jc w:val="center"/>
        <w:rPr>
          <w:rFonts w:asciiTheme="minorHAnsi" w:hAnsiTheme="minorHAnsi" w:cstheme="minorHAnsi"/>
          <w:b/>
        </w:rPr>
      </w:pPr>
      <w:r w:rsidRPr="003B51BC">
        <w:rPr>
          <w:rFonts w:asciiTheme="minorHAnsi" w:hAnsiTheme="minorHAnsi" w:cstheme="minorHAnsi"/>
          <w:b/>
        </w:rPr>
        <w:t>ΝΕΟΣΥΣΤΑΘΕΙΣΕΣ ΘΕΣΕΙΣ ΕΚΠΑΙΔΕΥΤΙΚΩΝ ΕΙΔΙΚΟΤΗΤΩΝ ΠΡΩΤΟΒΑΘΜΙΑΣ ΕΚΠΑΙΔΕΥΣΗΣ</w:t>
      </w:r>
    </w:p>
    <w:p w:rsidR="00645E2E" w:rsidRPr="003B51BC" w:rsidRDefault="00645E2E" w:rsidP="00645E2E">
      <w:pPr>
        <w:pStyle w:val="Web"/>
        <w:jc w:val="both"/>
        <w:rPr>
          <w:rFonts w:asciiTheme="minorHAnsi" w:hAnsiTheme="minorHAnsi" w:cstheme="minorHAnsi"/>
        </w:rPr>
      </w:pPr>
      <w:r w:rsidRPr="003B51BC">
        <w:rPr>
          <w:rFonts w:asciiTheme="minorHAnsi" w:hAnsiTheme="minorHAnsi" w:cstheme="minorHAnsi"/>
        </w:rPr>
        <w:t>Σύμφωνα με τις διατάξεις του άρθρου 55 του Ν.4807/21 (Α’ 96), συστήθηκαν 721 οργανικές θέσεις εκπαιδευτικού προσωπικού πρωτοβάθμιας εκπαίδευσης, ειδικοτήτων κλάδων ΠΕ05 Γαλλικής, ΠΕ07 Γερμανικής, ΠΕ08 Καλλιτεχνικών, ΠΕ79 Μουσικής-ΠΕ79.01 Μουσικής Επιστήμης, ΠΕ86 Πληροφορικής, ΠΕ91 Θεατρικής Αγωγής- ΠΕ91.01 Θεατρικών Σπουδών και ΠΕ91.02 Δραματικής Τέχνης</w:t>
      </w:r>
      <w:r w:rsidR="007D7B48" w:rsidRPr="003B51BC">
        <w:rPr>
          <w:rFonts w:asciiTheme="minorHAnsi" w:hAnsiTheme="minorHAnsi" w:cstheme="minorHAnsi"/>
        </w:rPr>
        <w:t>.</w:t>
      </w:r>
    </w:p>
    <w:p w:rsidR="00645E2E" w:rsidRPr="003B51BC" w:rsidRDefault="00645E2E" w:rsidP="00645E2E">
      <w:pPr>
        <w:pStyle w:val="Web"/>
        <w:jc w:val="both"/>
        <w:rPr>
          <w:rFonts w:asciiTheme="minorHAnsi" w:hAnsiTheme="minorHAnsi" w:cstheme="minorHAnsi"/>
        </w:rPr>
      </w:pPr>
      <w:r w:rsidRPr="003B51BC">
        <w:rPr>
          <w:rFonts w:asciiTheme="minorHAnsi" w:hAnsiTheme="minorHAnsi" w:cstheme="minorHAnsi"/>
        </w:rPr>
        <w:t xml:space="preserve">Σε εφαρμογή των προαναφερόμενων διατάξεων, η κατανομή των οργανικών θέσεων στη Διεύθυνση ΠΕ Αχαΐας ανά ειδικότητα και σχολική μονάδα αναφέρεται στον </w:t>
      </w:r>
      <w:r w:rsidR="004410C0" w:rsidRPr="003B51BC">
        <w:rPr>
          <w:rFonts w:asciiTheme="minorHAnsi" w:hAnsiTheme="minorHAnsi" w:cstheme="minorHAnsi"/>
        </w:rPr>
        <w:t>συνημμένο</w:t>
      </w:r>
      <w:r w:rsidRPr="003B51BC">
        <w:rPr>
          <w:rFonts w:asciiTheme="minorHAnsi" w:hAnsiTheme="minorHAnsi" w:cstheme="minorHAnsi"/>
        </w:rPr>
        <w:t xml:space="preserve"> πίνακα:</w:t>
      </w:r>
    </w:p>
    <w:p w:rsidR="004410C0" w:rsidRPr="003B51BC" w:rsidRDefault="004410C0" w:rsidP="004410C0">
      <w:pPr>
        <w:pStyle w:val="Web"/>
        <w:jc w:val="both"/>
        <w:rPr>
          <w:rFonts w:asciiTheme="minorHAnsi" w:hAnsiTheme="minorHAnsi" w:cstheme="minorHAnsi"/>
        </w:rPr>
      </w:pPr>
      <w:r w:rsidRPr="003B51BC">
        <w:rPr>
          <w:rFonts w:asciiTheme="minorHAnsi" w:hAnsiTheme="minorHAnsi" w:cstheme="minorHAnsi"/>
        </w:rPr>
        <w:t>Επισημαίνεται ότι οι συγκεκριμένες νεοσυσταθείσες θέσεις αφορούν στην οριστική τοποθέτηση μόνο των εκπαιδευτικών των ειδικοτήτων κλάδων ΠΕ05 Γαλλικής, ΠΕ07 Γερμανικής, ΠΕ08 Καλλιτεχνικών, ΠΕ79 Μουσικής-ΠΕ79.01 Μουσικής Επιστήμης, ΠΕ86 Πληροφορικής, ΠΕ91 Θεατρικής Αγωγής- ΠΕ91.01 Θεατρικών Σπουδών και ΠΕ91.02 Δραματικής Τέχνης που βρίσκονται στη διάθεση των ΠΥΣΠΕ.</w:t>
      </w:r>
    </w:p>
    <w:p w:rsidR="00153ADF" w:rsidRDefault="00153ADF" w:rsidP="00153ADF">
      <w:pPr>
        <w:ind w:right="509"/>
        <w:jc w:val="right"/>
        <w:rPr>
          <w:b/>
        </w:rPr>
      </w:pPr>
    </w:p>
    <w:p w:rsidR="0079003E" w:rsidRPr="00153ADF" w:rsidRDefault="00153ADF" w:rsidP="00153ADF">
      <w:pPr>
        <w:ind w:right="509"/>
        <w:jc w:val="right"/>
        <w:rPr>
          <w:b/>
        </w:rPr>
      </w:pPr>
      <w:r w:rsidRPr="00153ADF">
        <w:rPr>
          <w:b/>
        </w:rPr>
        <w:t>Ο ΔΙΕΥΘΥΝΤΗΣ Π.Ε. ΑΧΑΪΑΣ</w:t>
      </w:r>
    </w:p>
    <w:p w:rsidR="00153ADF" w:rsidRPr="00153ADF" w:rsidRDefault="00153ADF" w:rsidP="00153ADF">
      <w:pPr>
        <w:jc w:val="right"/>
        <w:rPr>
          <w:b/>
        </w:rPr>
      </w:pPr>
    </w:p>
    <w:p w:rsidR="00153ADF" w:rsidRPr="00153ADF" w:rsidRDefault="00153ADF" w:rsidP="00153ADF">
      <w:pPr>
        <w:jc w:val="right"/>
        <w:rPr>
          <w:b/>
        </w:rPr>
      </w:pPr>
      <w:r w:rsidRPr="00153ADF">
        <w:rPr>
          <w:b/>
        </w:rPr>
        <w:t>ΣΤΑΥΡΟΓΙΑΝΝΟΠΟΥΛΟΣ ΑΝΑΣΤΑΣΙΟΣ</w:t>
      </w:r>
    </w:p>
    <w:sectPr w:rsidR="00153ADF" w:rsidRPr="00153ADF" w:rsidSect="007900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E2E"/>
    <w:rsid w:val="00153ADF"/>
    <w:rsid w:val="00380873"/>
    <w:rsid w:val="003B51BC"/>
    <w:rsid w:val="004410C0"/>
    <w:rsid w:val="00645E2E"/>
    <w:rsid w:val="0079003E"/>
    <w:rsid w:val="007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45E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pyspe-gram</cp:lastModifiedBy>
  <cp:revision>3</cp:revision>
  <dcterms:created xsi:type="dcterms:W3CDTF">2021-07-15T06:03:00Z</dcterms:created>
  <dcterms:modified xsi:type="dcterms:W3CDTF">2021-07-15T08:08:00Z</dcterms:modified>
</cp:coreProperties>
</file>